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B82" w:rsidRDefault="00605B82" w:rsidP="00605B82">
      <w:pPr>
        <w:jc w:val="center"/>
      </w:pPr>
      <w:r>
        <w:rPr>
          <w:rFonts w:hint="eastAsia"/>
        </w:rPr>
        <w:t>西华大学气排球</w:t>
      </w:r>
      <w:bookmarkStart w:id="0" w:name="_GoBack"/>
      <w:bookmarkEnd w:id="0"/>
      <w:r>
        <w:rPr>
          <w:rFonts w:hint="eastAsia"/>
        </w:rPr>
        <w:t>竞赛办法</w:t>
      </w:r>
    </w:p>
    <w:p w:rsidR="00605B82" w:rsidRDefault="00605B82" w:rsidP="00605B82">
      <w:pPr>
        <w:jc w:val="left"/>
      </w:pPr>
      <w:r>
        <w:t xml:space="preserve">   1</w:t>
      </w:r>
      <w:r>
        <w:t>、比赛分二阶段：</w:t>
      </w:r>
      <w:r>
        <w:cr/>
        <w:t xml:space="preserve">      </w:t>
      </w:r>
      <w:r>
        <w:t>第一阶段：将各个学院分成</w:t>
      </w:r>
      <w:r>
        <w:t xml:space="preserve"> A</w:t>
      </w:r>
      <w:r>
        <w:t>、</w:t>
      </w:r>
      <w:r>
        <w:t>B</w:t>
      </w:r>
      <w:r>
        <w:t>、</w:t>
      </w:r>
      <w:r>
        <w:t xml:space="preserve">C </w:t>
      </w:r>
      <w:r>
        <w:t>三个小组进行小组单循环，取小组前两名进</w:t>
      </w:r>
      <w:r>
        <w:rPr>
          <w:rFonts w:hint="eastAsia"/>
        </w:rPr>
        <w:t>第</w:t>
      </w:r>
      <w:r>
        <w:t>二阶段；</w:t>
      </w:r>
    </w:p>
    <w:p w:rsidR="00605B82" w:rsidRDefault="00605B82" w:rsidP="00605B82">
      <w:pPr>
        <w:jc w:val="left"/>
      </w:pPr>
      <w:r>
        <w:t xml:space="preserve">      </w:t>
      </w:r>
      <w:r>
        <w:t>第二阶段：各小组出线的</w:t>
      </w:r>
      <w:r>
        <w:t xml:space="preserve"> 6 </w:t>
      </w:r>
      <w:r>
        <w:t>支队伍进行单循环排位赛，以积分制的形式进行排名。（出线的</w:t>
      </w:r>
      <w:r>
        <w:t xml:space="preserve"> 6 </w:t>
      </w:r>
      <w:r>
        <w:t>支队伍自动组成</w:t>
      </w:r>
      <w:r>
        <w:t xml:space="preserve"> D </w:t>
      </w:r>
      <w:r>
        <w:t>组，</w:t>
      </w:r>
      <w:r>
        <w:t xml:space="preserve">A </w:t>
      </w:r>
      <w:r>
        <w:t>组出线的第一名为</w:t>
      </w:r>
      <w:r>
        <w:t xml:space="preserve"> D1</w:t>
      </w:r>
      <w:r>
        <w:t>，第二名为</w:t>
      </w:r>
      <w:r>
        <w:t xml:space="preserve"> D4</w:t>
      </w:r>
      <w:r>
        <w:t>；</w:t>
      </w:r>
      <w:r>
        <w:t xml:space="preserve">B </w:t>
      </w:r>
      <w:r>
        <w:t>组出线的第一名为</w:t>
      </w:r>
      <w:r>
        <w:t xml:space="preserve"> D2</w:t>
      </w:r>
      <w:r>
        <w:t>，第二名为</w:t>
      </w:r>
      <w:r>
        <w:t xml:space="preserve"> D5</w:t>
      </w:r>
      <w:r>
        <w:t>；</w:t>
      </w:r>
      <w:r>
        <w:t xml:space="preserve">C </w:t>
      </w:r>
      <w:r>
        <w:t>组出线的第一名为</w:t>
      </w:r>
      <w:r>
        <w:t xml:space="preserve"> D3</w:t>
      </w:r>
      <w:r>
        <w:t>第二名为</w:t>
      </w:r>
      <w:r>
        <w:t xml:space="preserve"> D6</w:t>
      </w:r>
      <w:r>
        <w:t>）</w:t>
      </w:r>
      <w:r>
        <w:cr/>
        <w:t xml:space="preserve">   2</w:t>
      </w:r>
      <w:r>
        <w:t>、比赛采用国家体育总局审定的</w:t>
      </w:r>
      <w:r>
        <w:t xml:space="preserve"> 5 </w:t>
      </w:r>
      <w:r>
        <w:t>人制最新气排球规则</w:t>
      </w:r>
      <w:r>
        <w:rPr>
          <w:rFonts w:hint="eastAsia"/>
        </w:rPr>
        <w:t>。</w:t>
      </w:r>
    </w:p>
    <w:p w:rsidR="00605B82" w:rsidRDefault="00605B82" w:rsidP="00605B82">
      <w:pPr>
        <w:jc w:val="left"/>
      </w:pPr>
      <w:r>
        <w:t xml:space="preserve">   3</w:t>
      </w:r>
      <w:r>
        <w:t>、特殊规则及规则解读：</w:t>
      </w:r>
      <w:r>
        <w:cr/>
        <w:t xml:space="preserve">   3.1 </w:t>
      </w:r>
      <w:r>
        <w:t>场上至少有一名女队员。</w:t>
      </w:r>
    </w:p>
    <w:p w:rsidR="00605B82" w:rsidRDefault="00605B82" w:rsidP="00605B82">
      <w:pPr>
        <w:jc w:val="left"/>
      </w:pPr>
      <w:r>
        <w:t xml:space="preserve">   3.2 </w:t>
      </w:r>
      <w:r>
        <w:t>五人制比赛队员位置：靠近球网</w:t>
      </w:r>
      <w:r>
        <w:t xml:space="preserve"> 2 </w:t>
      </w:r>
      <w:r>
        <w:t>号位</w:t>
      </w:r>
      <w:r>
        <w:t>(</w:t>
      </w:r>
      <w:r>
        <w:t>右</w:t>
      </w:r>
      <w:r>
        <w:t>)</w:t>
      </w:r>
      <w:r>
        <w:t>、</w:t>
      </w:r>
      <w:r>
        <w:t xml:space="preserve">3 </w:t>
      </w:r>
      <w:r>
        <w:t>号位</w:t>
      </w:r>
      <w:r>
        <w:t>(</w:t>
      </w:r>
      <w:r>
        <w:t>中</w:t>
      </w:r>
      <w:r>
        <w:t>)</w:t>
      </w:r>
      <w:r>
        <w:t>、</w:t>
      </w:r>
      <w:r>
        <w:t xml:space="preserve">4 </w:t>
      </w:r>
      <w:r>
        <w:t>号位</w:t>
      </w:r>
      <w:r>
        <w:t>(</w:t>
      </w:r>
      <w:r>
        <w:t>左</w:t>
      </w:r>
      <w:r>
        <w:t>)</w:t>
      </w:r>
      <w:r>
        <w:t>三名队员为前排队员，另外二名队员</w:t>
      </w:r>
      <w:r>
        <w:t xml:space="preserve"> 1 </w:t>
      </w:r>
      <w:r>
        <w:t>号位</w:t>
      </w:r>
      <w:r>
        <w:t>(</w:t>
      </w:r>
      <w:r>
        <w:t>右</w:t>
      </w:r>
      <w:r>
        <w:t>)</w:t>
      </w:r>
      <w:r>
        <w:t>、</w:t>
      </w:r>
      <w:r>
        <w:t xml:space="preserve">5 </w:t>
      </w:r>
      <w:r>
        <w:t>号位</w:t>
      </w:r>
      <w:r>
        <w:t>(</w:t>
      </w:r>
      <w:r>
        <w:t>左</w:t>
      </w:r>
      <w:r>
        <w:t>)</w:t>
      </w:r>
      <w:r>
        <w:t>为后排队员。</w:t>
      </w:r>
      <w:r>
        <w:t xml:space="preserve">1 </w:t>
      </w:r>
      <w:r>
        <w:t>号位队员与</w:t>
      </w:r>
      <w:r>
        <w:t xml:space="preserve"> 2 </w:t>
      </w:r>
      <w:r>
        <w:t>号位队</w:t>
      </w:r>
      <w:r>
        <w:rPr>
          <w:rFonts w:hint="eastAsia"/>
        </w:rPr>
        <w:t>员同列，</w:t>
      </w:r>
      <w:r>
        <w:rPr>
          <w:rFonts w:hint="eastAsia"/>
        </w:rPr>
        <w:t xml:space="preserve">4 </w:t>
      </w:r>
      <w:r>
        <w:rPr>
          <w:rFonts w:hint="eastAsia"/>
        </w:rPr>
        <w:t>号位队员与</w:t>
      </w:r>
      <w:r>
        <w:rPr>
          <w:rFonts w:hint="eastAsia"/>
        </w:rPr>
        <w:t xml:space="preserve"> 5 </w:t>
      </w:r>
      <w:r>
        <w:rPr>
          <w:rFonts w:hint="eastAsia"/>
        </w:rPr>
        <w:t>号位队员同列。队员站位是否错误应根据其脚的着地部位判定</w:t>
      </w:r>
      <w:r>
        <w:rPr>
          <w:rFonts w:hint="eastAsia"/>
        </w:rPr>
        <w:t>:</w:t>
      </w:r>
      <w:r>
        <w:rPr>
          <w:rFonts w:hint="eastAsia"/>
        </w:rPr>
        <w:t>同列前排队员至少一只脚的着地部分距离中线更近。五人制前排</w:t>
      </w:r>
      <w:r>
        <w:rPr>
          <w:rFonts w:hint="eastAsia"/>
        </w:rPr>
        <w:t xml:space="preserve"> 3 </w:t>
      </w:r>
      <w:r>
        <w:rPr>
          <w:rFonts w:hint="eastAsia"/>
        </w:rPr>
        <w:t>号位队员与后排队员没有站位位置关系。发球运动员发球前，双方运动员必须在本轮次正确的位置上，不在其正确位置上则判位置错误失一分。</w:t>
      </w:r>
      <w:r>
        <w:rPr>
          <w:rFonts w:hint="eastAsia"/>
        </w:rPr>
        <w:cr/>
        <w:t xml:space="preserve">   3.3 </w:t>
      </w:r>
      <w:r>
        <w:rPr>
          <w:rFonts w:hint="eastAsia"/>
        </w:rPr>
        <w:t>关于发球：</w:t>
      </w:r>
      <w:r>
        <w:rPr>
          <w:rFonts w:hint="eastAsia"/>
        </w:rPr>
        <w:cr/>
        <w:t xml:space="preserve">   3.3.1 </w:t>
      </w:r>
      <w:r>
        <w:rPr>
          <w:rFonts w:hint="eastAsia"/>
        </w:rPr>
        <w:t>发球方得分需轮转位置，由轮到</w:t>
      </w:r>
      <w:r>
        <w:rPr>
          <w:rFonts w:hint="eastAsia"/>
        </w:rPr>
        <w:t xml:space="preserve"> 1 </w:t>
      </w:r>
      <w:r>
        <w:rPr>
          <w:rFonts w:hint="eastAsia"/>
        </w:rPr>
        <w:t>号位的队员发球，不允许一个队员连续发球。</w:t>
      </w:r>
      <w:r>
        <w:rPr>
          <w:rFonts w:hint="eastAsia"/>
        </w:rPr>
        <w:cr/>
        <w:t xml:space="preserve">   3.3.2 </w:t>
      </w:r>
      <w:r>
        <w:rPr>
          <w:rFonts w:hint="eastAsia"/>
        </w:rPr>
        <w:t>接发球方得分也需轮转位置，由轮到</w:t>
      </w:r>
      <w:r>
        <w:rPr>
          <w:rFonts w:hint="eastAsia"/>
        </w:rPr>
        <w:t xml:space="preserve"> 1 </w:t>
      </w:r>
      <w:r>
        <w:rPr>
          <w:rFonts w:hint="eastAsia"/>
        </w:rPr>
        <w:t>号位队员发球。</w:t>
      </w:r>
    </w:p>
    <w:p w:rsidR="00605B82" w:rsidRDefault="00605B82" w:rsidP="00605B82">
      <w:pPr>
        <w:jc w:val="left"/>
      </w:pPr>
      <w:r>
        <w:rPr>
          <w:rFonts w:hint="eastAsia"/>
        </w:rPr>
        <w:t xml:space="preserve">   3.3.3 </w:t>
      </w:r>
      <w:r>
        <w:rPr>
          <w:rFonts w:hint="eastAsia"/>
        </w:rPr>
        <w:t>裁判员鸣哨</w:t>
      </w:r>
      <w:r>
        <w:rPr>
          <w:rFonts w:hint="eastAsia"/>
        </w:rPr>
        <w:t xml:space="preserve"> 8 </w:t>
      </w:r>
      <w:r>
        <w:rPr>
          <w:rFonts w:hint="eastAsia"/>
        </w:rPr>
        <w:t>秒内必须完成发球。</w:t>
      </w:r>
    </w:p>
    <w:p w:rsidR="00605B82" w:rsidRDefault="00605B82" w:rsidP="00605B82">
      <w:pPr>
        <w:jc w:val="left"/>
      </w:pPr>
      <w:r>
        <w:rPr>
          <w:rFonts w:hint="eastAsia"/>
        </w:rPr>
        <w:t xml:space="preserve">   3.3.4 </w:t>
      </w:r>
      <w:r>
        <w:rPr>
          <w:rFonts w:hint="eastAsia"/>
        </w:rPr>
        <w:t>发球必须抛球或球脱离手，不能直接将球从手中击出。</w:t>
      </w:r>
      <w:r>
        <w:rPr>
          <w:rFonts w:hint="eastAsia"/>
        </w:rPr>
        <w:cr/>
        <w:t xml:space="preserve">   3.4 </w:t>
      </w:r>
      <w:r>
        <w:rPr>
          <w:rFonts w:hint="eastAsia"/>
        </w:rPr>
        <w:t>队员的一脚或两脚越过中线不算犯规，但触碰或影响对方的将判定为犯规。</w:t>
      </w:r>
      <w:r>
        <w:rPr>
          <w:rFonts w:hint="eastAsia"/>
        </w:rPr>
        <w:t xml:space="preserve">3.5 </w:t>
      </w:r>
      <w:r>
        <w:rPr>
          <w:rFonts w:hint="eastAsia"/>
        </w:rPr>
        <w:t>比赛网高</w:t>
      </w:r>
      <w:r>
        <w:rPr>
          <w:rFonts w:hint="eastAsia"/>
        </w:rPr>
        <w:t xml:space="preserve"> 2.00 </w:t>
      </w:r>
      <w:r>
        <w:rPr>
          <w:rFonts w:hint="eastAsia"/>
        </w:rPr>
        <w:t>米</w:t>
      </w:r>
      <w:r>
        <w:rPr>
          <w:rFonts w:hint="eastAsia"/>
        </w:rPr>
        <w:t>.</w:t>
      </w:r>
      <w:r>
        <w:rPr>
          <w:rFonts w:hint="eastAsia"/>
        </w:rPr>
        <w:t>每局每队有</w:t>
      </w:r>
      <w:r>
        <w:rPr>
          <w:rFonts w:hint="eastAsia"/>
        </w:rPr>
        <w:t xml:space="preserve"> 5 </w:t>
      </w:r>
      <w:r>
        <w:rPr>
          <w:rFonts w:hint="eastAsia"/>
        </w:rPr>
        <w:t>人次换人。</w:t>
      </w:r>
      <w:r>
        <w:rPr>
          <w:rFonts w:hint="eastAsia"/>
        </w:rPr>
        <w:cr/>
        <w:t xml:space="preserve">   3.6 </w:t>
      </w:r>
      <w:r>
        <w:rPr>
          <w:rFonts w:hint="eastAsia"/>
        </w:rPr>
        <w:t>比赛开始后</w:t>
      </w:r>
      <w:r>
        <w:rPr>
          <w:rFonts w:hint="eastAsia"/>
        </w:rPr>
        <w:t xml:space="preserve"> 15 </w:t>
      </w:r>
      <w:r>
        <w:rPr>
          <w:rFonts w:hint="eastAsia"/>
        </w:rPr>
        <w:t>分钟内未到者，判以弃权。</w:t>
      </w:r>
      <w:r>
        <w:rPr>
          <w:rFonts w:hint="eastAsia"/>
        </w:rPr>
        <w:cr/>
        <w:t xml:space="preserve">   3.7 </w:t>
      </w:r>
      <w:r>
        <w:rPr>
          <w:rFonts w:hint="eastAsia"/>
        </w:rPr>
        <w:t>采用</w:t>
      </w:r>
      <w:r>
        <w:rPr>
          <w:rFonts w:hint="eastAsia"/>
        </w:rPr>
        <w:t xml:space="preserve"> 3 </w:t>
      </w:r>
      <w:r>
        <w:rPr>
          <w:rFonts w:hint="eastAsia"/>
        </w:rPr>
        <w:t>局</w:t>
      </w:r>
      <w:r>
        <w:rPr>
          <w:rFonts w:hint="eastAsia"/>
        </w:rPr>
        <w:t xml:space="preserve"> 2 </w:t>
      </w:r>
      <w:r>
        <w:rPr>
          <w:rFonts w:hint="eastAsia"/>
        </w:rPr>
        <w:t>胜制，前两局首先赢得</w:t>
      </w:r>
      <w:r>
        <w:rPr>
          <w:rFonts w:hint="eastAsia"/>
        </w:rPr>
        <w:t xml:space="preserve"> 21 </w:t>
      </w:r>
      <w:r>
        <w:rPr>
          <w:rFonts w:hint="eastAsia"/>
        </w:rPr>
        <w:t>分且超过对方</w:t>
      </w:r>
      <w:r>
        <w:rPr>
          <w:rFonts w:hint="eastAsia"/>
        </w:rPr>
        <w:t xml:space="preserve"> 2 </w:t>
      </w:r>
      <w:r>
        <w:rPr>
          <w:rFonts w:hint="eastAsia"/>
        </w:rPr>
        <w:t>分的队获得本局胜利，当</w:t>
      </w:r>
      <w:r>
        <w:rPr>
          <w:rFonts w:hint="eastAsia"/>
        </w:rPr>
        <w:t xml:space="preserve"> 21:21 </w:t>
      </w:r>
      <w:r>
        <w:rPr>
          <w:rFonts w:hint="eastAsia"/>
        </w:rPr>
        <w:t>需</w:t>
      </w:r>
      <w:r>
        <w:rPr>
          <w:rFonts w:hint="eastAsia"/>
        </w:rPr>
        <w:t xml:space="preserve"> 23:21</w:t>
      </w:r>
      <w:r>
        <w:rPr>
          <w:rFonts w:hint="eastAsia"/>
        </w:rPr>
        <w:t>，当</w:t>
      </w:r>
      <w:r>
        <w:rPr>
          <w:rFonts w:hint="eastAsia"/>
        </w:rPr>
        <w:t xml:space="preserve"> 22:22 </w:t>
      </w:r>
      <w:r>
        <w:rPr>
          <w:rFonts w:hint="eastAsia"/>
        </w:rPr>
        <w:t>需</w:t>
      </w:r>
      <w:r>
        <w:rPr>
          <w:rFonts w:hint="eastAsia"/>
        </w:rPr>
        <w:t xml:space="preserve"> 24:22 </w:t>
      </w:r>
      <w:r>
        <w:rPr>
          <w:rFonts w:hint="eastAsia"/>
        </w:rPr>
        <w:t>获胜，以此类推，无最高分数限制。打成</w:t>
      </w:r>
      <w:r>
        <w:rPr>
          <w:rFonts w:hint="eastAsia"/>
        </w:rPr>
        <w:t xml:space="preserve"> 1:1 </w:t>
      </w:r>
      <w:r>
        <w:rPr>
          <w:rFonts w:hint="eastAsia"/>
        </w:rPr>
        <w:t>则进行决胜局，决胜局首先赢得</w:t>
      </w:r>
      <w:r>
        <w:rPr>
          <w:rFonts w:hint="eastAsia"/>
        </w:rPr>
        <w:t xml:space="preserve"> 15 </w:t>
      </w:r>
      <w:r>
        <w:rPr>
          <w:rFonts w:hint="eastAsia"/>
        </w:rPr>
        <w:t>分，且超过对方</w:t>
      </w:r>
      <w:r>
        <w:rPr>
          <w:rFonts w:hint="eastAsia"/>
        </w:rPr>
        <w:t xml:space="preserve">2 </w:t>
      </w:r>
      <w:r>
        <w:rPr>
          <w:rFonts w:hint="eastAsia"/>
        </w:rPr>
        <w:t>分的队获得本场比赛胜利，当</w:t>
      </w:r>
      <w:r>
        <w:rPr>
          <w:rFonts w:hint="eastAsia"/>
        </w:rPr>
        <w:t xml:space="preserve"> 15:15 </w:t>
      </w:r>
      <w:r>
        <w:rPr>
          <w:rFonts w:hint="eastAsia"/>
        </w:rPr>
        <w:t>需</w:t>
      </w:r>
      <w:r>
        <w:rPr>
          <w:rFonts w:hint="eastAsia"/>
        </w:rPr>
        <w:t xml:space="preserve"> 17:15</w:t>
      </w:r>
      <w:r>
        <w:rPr>
          <w:rFonts w:hint="eastAsia"/>
        </w:rPr>
        <w:t>，当</w:t>
      </w:r>
      <w:r>
        <w:rPr>
          <w:rFonts w:hint="eastAsia"/>
        </w:rPr>
        <w:t xml:space="preserve"> 16:16 </w:t>
      </w:r>
      <w:r>
        <w:rPr>
          <w:rFonts w:hint="eastAsia"/>
        </w:rPr>
        <w:t>需</w:t>
      </w:r>
      <w:r>
        <w:rPr>
          <w:rFonts w:hint="eastAsia"/>
        </w:rPr>
        <w:t xml:space="preserve"> 18:16 </w:t>
      </w:r>
      <w:r>
        <w:rPr>
          <w:rFonts w:hint="eastAsia"/>
        </w:rPr>
        <w:t>获胜，以此类推，无最高分数限制（</w:t>
      </w:r>
      <w:r>
        <w:rPr>
          <w:rFonts w:hint="eastAsia"/>
        </w:rPr>
        <w:t xml:space="preserve">8 </w:t>
      </w:r>
      <w:r>
        <w:rPr>
          <w:rFonts w:hint="eastAsia"/>
        </w:rPr>
        <w:t>分时交换场地，不暂停）</w:t>
      </w:r>
      <w:r>
        <w:rPr>
          <w:rFonts w:hint="eastAsia"/>
        </w:rPr>
        <w:cr/>
      </w:r>
    </w:p>
    <w:p w:rsidR="00605B82" w:rsidRDefault="00605B82" w:rsidP="00605B82">
      <w:pPr>
        <w:jc w:val="left"/>
      </w:pPr>
      <w:r>
        <w:rPr>
          <w:rFonts w:hint="eastAsia"/>
        </w:rPr>
        <w:t xml:space="preserve">   3.8 </w:t>
      </w:r>
      <w:r>
        <w:rPr>
          <w:rFonts w:hint="eastAsia"/>
        </w:rPr>
        <w:t>上场队员须服装整齐统一、背后有清晰号码（如没有比赛服可以到器材室借号码背心）。</w:t>
      </w:r>
    </w:p>
    <w:p w:rsidR="00605B82" w:rsidRDefault="00605B82" w:rsidP="00605B82">
      <w:pPr>
        <w:jc w:val="left"/>
      </w:pPr>
      <w:r>
        <w:t xml:space="preserve">   </w:t>
      </w:r>
      <w:r>
        <w:rPr>
          <w:rFonts w:hint="eastAsia"/>
        </w:rPr>
        <w:t xml:space="preserve">3.9 </w:t>
      </w:r>
      <w:r>
        <w:rPr>
          <w:rFonts w:hint="eastAsia"/>
        </w:rPr>
        <w:t>在比赛中出现打架、骂人等不文明现象，将视情节及轻重程度按照竞赛规则、校纪校规处理。对弄虚作假、冒名顶替的参赛队，一经查实将取消该参赛队比赛成绩和后续比赛资格，全校通报批评所在学院。</w:t>
      </w:r>
    </w:p>
    <w:p w:rsidR="00605B82" w:rsidRDefault="00605B82" w:rsidP="00605B82">
      <w:pPr>
        <w:jc w:val="left"/>
      </w:pPr>
      <w:r>
        <w:rPr>
          <w:rFonts w:hint="eastAsia"/>
        </w:rPr>
        <w:t xml:space="preserve">   3.10</w:t>
      </w:r>
      <w:r>
        <w:rPr>
          <w:rFonts w:hint="eastAsia"/>
        </w:rPr>
        <w:t>场上队员都就可以参与扣球，但必须在进攻线以后起跳</w:t>
      </w:r>
      <w:r>
        <w:rPr>
          <w:rFonts w:hint="eastAsia"/>
        </w:rPr>
        <w:t>(</w:t>
      </w:r>
      <w:r>
        <w:rPr>
          <w:rFonts w:hint="eastAsia"/>
        </w:rPr>
        <w:t>击球后双脚可以落在前场区</w:t>
      </w:r>
      <w:r>
        <w:rPr>
          <w:rFonts w:hint="eastAsia"/>
        </w:rPr>
        <w:t>)</w:t>
      </w:r>
      <w:r>
        <w:rPr>
          <w:rFonts w:hint="eastAsia"/>
        </w:rPr>
        <w:t>。否则判后排进攻为例。</w:t>
      </w:r>
    </w:p>
    <w:p w:rsidR="00605B82" w:rsidRDefault="00605B82" w:rsidP="00605B82">
      <w:pPr>
        <w:jc w:val="left"/>
      </w:pPr>
      <w:r>
        <w:rPr>
          <w:rFonts w:hint="eastAsia"/>
        </w:rPr>
        <w:t xml:space="preserve">   3.11</w:t>
      </w:r>
      <w:r>
        <w:rPr>
          <w:rFonts w:hint="eastAsia"/>
        </w:rPr>
        <w:t>前场区进攻性击球</w:t>
      </w:r>
      <w:r>
        <w:rPr>
          <w:rFonts w:hint="eastAsia"/>
        </w:rPr>
        <w:t>(</w:t>
      </w:r>
      <w:r>
        <w:rPr>
          <w:rFonts w:hint="eastAsia"/>
        </w:rPr>
        <w:t>包括踩）击球点必须低于球的抛物线。</w:t>
      </w:r>
    </w:p>
    <w:p w:rsidR="003669BF" w:rsidRPr="00605B82" w:rsidRDefault="003669BF"/>
    <w:sectPr w:rsidR="003669BF" w:rsidRPr="00605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1C5" w:rsidRDefault="00F551C5" w:rsidP="00605B82">
      <w:r>
        <w:separator/>
      </w:r>
    </w:p>
  </w:endnote>
  <w:endnote w:type="continuationSeparator" w:id="0">
    <w:p w:rsidR="00F551C5" w:rsidRDefault="00F551C5" w:rsidP="0060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1C5" w:rsidRDefault="00F551C5" w:rsidP="00605B82">
      <w:r>
        <w:separator/>
      </w:r>
    </w:p>
  </w:footnote>
  <w:footnote w:type="continuationSeparator" w:id="0">
    <w:p w:rsidR="00F551C5" w:rsidRDefault="00F551C5" w:rsidP="00605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9B9"/>
    <w:rsid w:val="002E59B9"/>
    <w:rsid w:val="003669BF"/>
    <w:rsid w:val="00605B82"/>
    <w:rsid w:val="00F5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CAC95"/>
  <w15:chartTrackingRefBased/>
  <w15:docId w15:val="{69761609-A89B-4107-B539-09C75E46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82"/>
    <w:pPr>
      <w:widowControl w:val="0"/>
      <w:jc w:val="both"/>
    </w:pPr>
    <w:rPr>
      <w:rFonts w:ascii="Calibri" w:eastAsia="宋体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5B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5B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5B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杨霄</dc:creator>
  <cp:keywords/>
  <dc:description/>
  <cp:lastModifiedBy>杨霄</cp:lastModifiedBy>
  <cp:revision>2</cp:revision>
  <dcterms:created xsi:type="dcterms:W3CDTF">2023-10-08T10:19:00Z</dcterms:created>
  <dcterms:modified xsi:type="dcterms:W3CDTF">2023-10-08T10:19:00Z</dcterms:modified>
</cp:coreProperties>
</file>